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6AEF" w14:textId="77777777" w:rsidR="00FA7865" w:rsidRPr="00152719" w:rsidRDefault="004F1A05" w:rsidP="00152719">
      <w:pPr>
        <w:pStyle w:val="Kopfzeile"/>
        <w:tabs>
          <w:tab w:val="clear" w:pos="4536"/>
          <w:tab w:val="clear" w:pos="9072"/>
          <w:tab w:val="center" w:pos="3828"/>
        </w:tabs>
        <w:ind w:left="8931" w:right="-3419"/>
        <w:outlineLvl w:val="0"/>
        <w:rPr>
          <w:sz w:val="36"/>
        </w:rPr>
      </w:pPr>
      <w:r w:rsidRPr="00AC3BC9">
        <w:rPr>
          <w:rFonts w:ascii="Calibri" w:hAnsi="Calibri"/>
          <w:outline/>
          <w:noProof/>
          <w:color w:val="0242C2"/>
          <w:lang w:val="de-DE"/>
          <w14:textOutline w14:w="9525" w14:cap="flat" w14:cmpd="sng" w14:algn="ctr">
            <w14:solidFill>
              <w14:srgbClr w14:val="0242C2"/>
            </w14:solidFill>
            <w14:prstDash w14:val="solid"/>
            <w14:round/>
          </w14:textOutline>
          <w14:textFill>
            <w14:noFill/>
          </w14:textFill>
        </w:rPr>
        <w:drawing>
          <wp:anchor distT="0" distB="0" distL="114300" distR="114300" simplePos="0" relativeHeight="251658240" behindDoc="0" locked="0" layoutInCell="1" allowOverlap="1" wp14:anchorId="7C0F2604" wp14:editId="6C326302">
            <wp:simplePos x="0" y="0"/>
            <wp:positionH relativeFrom="column">
              <wp:posOffset>5515610</wp:posOffset>
            </wp:positionH>
            <wp:positionV relativeFrom="paragraph">
              <wp:posOffset>296545</wp:posOffset>
            </wp:positionV>
            <wp:extent cx="1493520" cy="1036320"/>
            <wp:effectExtent l="0" t="0" r="5080" b="5080"/>
            <wp:wrapTight wrapText="bothSides">
              <wp:wrapPolygon edited="0">
                <wp:start x="0" y="0"/>
                <wp:lineTo x="0" y="21441"/>
                <wp:lineTo x="21490" y="21441"/>
                <wp:lineTo x="21490" y="0"/>
                <wp:lineTo x="0" y="0"/>
              </wp:wrapPolygon>
            </wp:wrapTight>
            <wp:docPr id="10" name="Bild 10" descr="Scannervorlage 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annervorlage blau"/>
                    <pic:cNvPicPr preferRelativeResize="0">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935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71031" w14:textId="77777777" w:rsidR="004F1A05" w:rsidRPr="004F1A05" w:rsidRDefault="00D13BB9" w:rsidP="004F1A05">
      <w:pPr>
        <w:tabs>
          <w:tab w:val="left" w:pos="2552"/>
        </w:tabs>
        <w:ind w:left="284"/>
        <w:rPr>
          <w:rFonts w:ascii="Calibri" w:hAnsi="Calibri"/>
          <w:outline/>
          <w:color w:val="8DB3E2"/>
          <w:sz w:val="40"/>
          <w:szCs w:val="40"/>
          <w14:textOutline w14:w="9525" w14:cap="flat" w14:cmpd="sng" w14:algn="ctr">
            <w14:solidFill>
              <w14:srgbClr w14:val="8DB3E2"/>
            </w14:solidFill>
            <w14:prstDash w14:val="solid"/>
            <w14:round/>
          </w14:textOutline>
          <w14:textFill>
            <w14:noFill/>
          </w14:textFill>
        </w:rPr>
      </w:pPr>
      <w:r>
        <w:rPr>
          <w:rFonts w:ascii="Arial" w:hAnsi="Arial" w:cs="Arial"/>
          <w:sz w:val="20"/>
        </w:rPr>
        <w:br w:type="column"/>
      </w:r>
    </w:p>
    <w:p w14:paraId="5114F893" w14:textId="77777777" w:rsidR="004F1A05" w:rsidRDefault="004F1A05" w:rsidP="00537066">
      <w:pPr>
        <w:tabs>
          <w:tab w:val="left" w:pos="2552"/>
        </w:tabs>
        <w:ind w:left="284"/>
        <w:rPr>
          <w:rFonts w:ascii="Calibri" w:hAnsi="Calibri"/>
          <w:outline/>
          <w:color w:val="244061"/>
          <w:sz w:val="40"/>
          <w:szCs w:val="44"/>
          <w14:textOutline w14:w="9525" w14:cap="flat" w14:cmpd="sng" w14:algn="ctr">
            <w14:solidFill>
              <w14:srgbClr w14:val="244061"/>
            </w14:solidFill>
            <w14:prstDash w14:val="solid"/>
            <w14:round/>
          </w14:textOutline>
          <w14:textFill>
            <w14:noFill/>
          </w14:textFill>
        </w:rPr>
      </w:pPr>
    </w:p>
    <w:p w14:paraId="2C90F1E6" w14:textId="77777777" w:rsidR="00537066" w:rsidRPr="004F1A05" w:rsidRDefault="00537066" w:rsidP="00537066">
      <w:pPr>
        <w:tabs>
          <w:tab w:val="left" w:pos="2552"/>
        </w:tabs>
        <w:ind w:left="284"/>
        <w:rPr>
          <w:rFonts w:ascii="Calibri" w:hAnsi="Calibri"/>
          <w:outline/>
          <w:color w:val="244061"/>
          <w:sz w:val="20"/>
          <w:szCs w:val="20"/>
          <w14:textOutline w14:w="9525" w14:cap="flat" w14:cmpd="sng" w14:algn="ctr">
            <w14:solidFill>
              <w14:srgbClr w14:val="244061"/>
            </w14:solidFill>
            <w14:prstDash w14:val="solid"/>
            <w14:round/>
          </w14:textOutline>
          <w14:textFill>
            <w14:noFill/>
          </w14:textFill>
        </w:rPr>
      </w:pPr>
    </w:p>
    <w:p w14:paraId="4F9CDDDE" w14:textId="77777777" w:rsidR="00D13BB9" w:rsidRPr="009109CF" w:rsidRDefault="00D13BB9" w:rsidP="00593089">
      <w:pPr>
        <w:tabs>
          <w:tab w:val="left" w:pos="426"/>
        </w:tabs>
        <w:rPr>
          <w:rFonts w:ascii="Calibri" w:hAnsi="Calibri"/>
          <w:outline/>
          <w:color w:val="244061"/>
          <w:sz w:val="28"/>
          <w:szCs w:val="28"/>
          <w14:textOutline w14:w="9525" w14:cap="flat" w14:cmpd="sng" w14:algn="ctr">
            <w14:solidFill>
              <w14:srgbClr w14:val="244061"/>
            </w14:solidFill>
            <w14:prstDash w14:val="solid"/>
            <w14:round/>
          </w14:textOutline>
          <w14:textFill>
            <w14:noFill/>
          </w14:textFill>
        </w:rPr>
      </w:pPr>
      <w:r w:rsidRPr="00593089">
        <w:rPr>
          <w:rFonts w:ascii="Calibri" w:hAnsi="Calibri"/>
          <w:outline/>
          <w:color w:val="244061"/>
          <w:sz w:val="36"/>
          <w:szCs w:val="36"/>
          <w14:textOutline w14:w="9525" w14:cap="flat" w14:cmpd="sng" w14:algn="ctr">
            <w14:solidFill>
              <w14:srgbClr w14:val="244061"/>
            </w14:solidFill>
            <w14:prstDash w14:val="solid"/>
            <w14:round/>
          </w14:textOutline>
          <w14:textFill>
            <w14:noFill/>
          </w14:textFill>
        </w:rPr>
        <w:t>Verein Dorfmuseum Lostorf</w:t>
      </w:r>
      <w:r w:rsidRPr="0086726B">
        <w:rPr>
          <w:rFonts w:ascii="Calibri" w:hAnsi="Calibri"/>
          <w:outline/>
          <w:color w:val="244061"/>
          <w:sz w:val="28"/>
          <w:szCs w:val="28"/>
          <w14:textOutline w14:w="9525" w14:cap="flat" w14:cmpd="sng" w14:algn="ctr">
            <w14:solidFill>
              <w14:srgbClr w14:val="244061"/>
            </w14:solidFill>
            <w14:prstDash w14:val="solid"/>
            <w14:round/>
          </w14:textOutline>
          <w14:textFill>
            <w14:noFill/>
          </w14:textFill>
        </w:rPr>
        <w:br/>
      </w:r>
      <w:r w:rsidRPr="009109CF">
        <w:rPr>
          <w:rFonts w:ascii="Calibri" w:hAnsi="Calibri"/>
          <w:outline/>
          <w:color w:val="244061"/>
          <w:sz w:val="28"/>
          <w:szCs w:val="28"/>
          <w14:textOutline w14:w="9525" w14:cap="flat" w14:cmpd="sng" w14:algn="ctr">
            <w14:solidFill>
              <w14:srgbClr w14:val="244061"/>
            </w14:solidFill>
            <w14:prstDash w14:val="solid"/>
            <w14:round/>
          </w14:textOutline>
          <w14:textFill>
            <w14:noFill/>
          </w14:textFill>
        </w:rPr>
        <w:t>Hauptstrasse 49, Lostorf</w:t>
      </w:r>
    </w:p>
    <w:p w14:paraId="4FF87B45" w14:textId="77777777" w:rsidR="004F1A05" w:rsidRPr="004F1A05" w:rsidRDefault="004F1A05" w:rsidP="00593089">
      <w:pPr>
        <w:ind w:left="284" w:right="424"/>
        <w:jc w:val="center"/>
        <w:outlineLvl w:val="0"/>
        <w:rPr>
          <w:b/>
          <w:bCs/>
          <w:sz w:val="28"/>
          <w:szCs w:val="28"/>
        </w:rPr>
      </w:pPr>
    </w:p>
    <w:p w14:paraId="0A9DD5F2" w14:textId="77777777" w:rsidR="00593089" w:rsidRPr="004504DA" w:rsidRDefault="00593089" w:rsidP="00593089">
      <w:pPr>
        <w:ind w:left="284" w:right="424"/>
        <w:jc w:val="center"/>
        <w:outlineLvl w:val="0"/>
        <w:rPr>
          <w:b/>
          <w:bCs/>
          <w:sz w:val="44"/>
          <w:szCs w:val="44"/>
        </w:rPr>
      </w:pPr>
      <w:r w:rsidRPr="004504DA">
        <w:rPr>
          <w:b/>
          <w:bCs/>
          <w:sz w:val="44"/>
          <w:szCs w:val="44"/>
        </w:rPr>
        <w:t>Kunstausstellung</w:t>
      </w:r>
    </w:p>
    <w:p w14:paraId="64254A27" w14:textId="77777777" w:rsidR="00D01473" w:rsidRPr="004504DA" w:rsidRDefault="00FF598B" w:rsidP="00593089">
      <w:pPr>
        <w:ind w:left="142" w:right="424"/>
        <w:jc w:val="center"/>
        <w:outlineLvl w:val="0"/>
        <w:rPr>
          <w:b/>
          <w:bCs/>
          <w:sz w:val="44"/>
          <w:szCs w:val="44"/>
        </w:rPr>
      </w:pPr>
      <w:r w:rsidRPr="004504DA">
        <w:rPr>
          <w:b/>
          <w:bCs/>
          <w:sz w:val="44"/>
          <w:szCs w:val="44"/>
        </w:rPr>
        <w:t xml:space="preserve">Herbert </w:t>
      </w:r>
      <w:proofErr w:type="spellStart"/>
      <w:r w:rsidRPr="004504DA">
        <w:rPr>
          <w:b/>
          <w:bCs/>
          <w:sz w:val="44"/>
          <w:szCs w:val="44"/>
        </w:rPr>
        <w:t>Niederreuther</w:t>
      </w:r>
      <w:proofErr w:type="spellEnd"/>
      <w:r w:rsidR="004F1A05">
        <w:rPr>
          <w:b/>
          <w:bCs/>
          <w:sz w:val="44"/>
          <w:szCs w:val="44"/>
        </w:rPr>
        <w:t>,</w:t>
      </w:r>
      <w:r w:rsidR="00593089" w:rsidRPr="004504DA">
        <w:rPr>
          <w:b/>
          <w:bCs/>
          <w:sz w:val="44"/>
          <w:szCs w:val="44"/>
        </w:rPr>
        <w:t xml:space="preserve"> </w:t>
      </w:r>
      <w:r w:rsidR="00D13BB9" w:rsidRPr="004504DA">
        <w:rPr>
          <w:b/>
          <w:bCs/>
          <w:sz w:val="44"/>
          <w:szCs w:val="44"/>
        </w:rPr>
        <w:t>Lostorf</w:t>
      </w:r>
    </w:p>
    <w:p w14:paraId="059A9E93" w14:textId="77777777" w:rsidR="00D01473" w:rsidRPr="00A36965" w:rsidRDefault="00D01473" w:rsidP="00D01473">
      <w:pPr>
        <w:tabs>
          <w:tab w:val="left" w:pos="6379"/>
          <w:tab w:val="left" w:pos="6946"/>
          <w:tab w:val="left" w:pos="7088"/>
        </w:tabs>
        <w:ind w:left="709" w:right="354"/>
        <w:jc w:val="center"/>
        <w:outlineLvl w:val="0"/>
        <w:rPr>
          <w:b/>
          <w:bCs/>
          <w:sz w:val="28"/>
          <w:szCs w:val="28"/>
        </w:rPr>
      </w:pPr>
    </w:p>
    <w:p w14:paraId="17C2302B" w14:textId="77777777" w:rsidR="00EE7A0D" w:rsidRPr="004504DA" w:rsidRDefault="00FF598B" w:rsidP="00EE7A0D">
      <w:pPr>
        <w:tabs>
          <w:tab w:val="left" w:pos="2835"/>
          <w:tab w:val="left" w:pos="3544"/>
        </w:tabs>
        <w:ind w:left="426" w:right="283"/>
        <w:jc w:val="center"/>
        <w:rPr>
          <w:b/>
          <w:sz w:val="44"/>
          <w:szCs w:val="44"/>
        </w:rPr>
      </w:pPr>
      <w:r w:rsidRPr="004504DA">
        <w:rPr>
          <w:b/>
          <w:sz w:val="44"/>
          <w:szCs w:val="44"/>
        </w:rPr>
        <w:t>Skulpturen</w:t>
      </w:r>
    </w:p>
    <w:p w14:paraId="0FBE8F08" w14:textId="77777777" w:rsidR="00FF598B" w:rsidRDefault="00FF598B" w:rsidP="00CC238F">
      <w:pPr>
        <w:tabs>
          <w:tab w:val="left" w:pos="2835"/>
          <w:tab w:val="left" w:pos="3544"/>
        </w:tabs>
        <w:ind w:left="284" w:right="283" w:hanging="142"/>
        <w:jc w:val="center"/>
        <w:rPr>
          <w:b/>
          <w:sz w:val="28"/>
          <w:szCs w:val="28"/>
        </w:rPr>
      </w:pPr>
      <w:r w:rsidRPr="00FF598B">
        <w:rPr>
          <w:b/>
          <w:noProof/>
          <w:sz w:val="28"/>
          <w:szCs w:val="28"/>
        </w:rPr>
        <w:drawing>
          <wp:inline distT="0" distB="0" distL="0" distR="0" wp14:anchorId="640D31CB" wp14:editId="693C3281">
            <wp:extent cx="3758565" cy="41275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773554" cy="4143960"/>
                    </a:xfrm>
                    <a:prstGeom prst="rect">
                      <a:avLst/>
                    </a:prstGeom>
                  </pic:spPr>
                </pic:pic>
              </a:graphicData>
            </a:graphic>
          </wp:inline>
        </w:drawing>
      </w:r>
    </w:p>
    <w:p w14:paraId="1C81DC3B" w14:textId="77777777" w:rsidR="00FF598B" w:rsidRDefault="00FF598B">
      <w:pPr>
        <w:rPr>
          <w:b/>
          <w:sz w:val="28"/>
          <w:szCs w:val="28"/>
        </w:rPr>
      </w:pPr>
      <w:r>
        <w:rPr>
          <w:b/>
          <w:sz w:val="28"/>
          <w:szCs w:val="28"/>
        </w:rPr>
        <w:br w:type="page"/>
      </w:r>
    </w:p>
    <w:p w14:paraId="3CEA915C" w14:textId="77777777" w:rsidR="00D13BB9" w:rsidRPr="00845D85" w:rsidRDefault="00AE04C5" w:rsidP="00FF598B">
      <w:pPr>
        <w:tabs>
          <w:tab w:val="left" w:pos="2835"/>
          <w:tab w:val="left" w:pos="3544"/>
        </w:tabs>
        <w:ind w:left="426" w:right="283"/>
        <w:jc w:val="center"/>
        <w:rPr>
          <w:b/>
          <w:sz w:val="48"/>
          <w:szCs w:val="48"/>
        </w:rPr>
      </w:pPr>
      <w:r>
        <w:rPr>
          <w:noProof/>
          <w:sz w:val="28"/>
        </w:rPr>
        <w:lastRenderedPageBreak/>
        <mc:AlternateContent>
          <mc:Choice Requires="wps">
            <w:drawing>
              <wp:anchor distT="0" distB="0" distL="114300" distR="114300" simplePos="0" relativeHeight="251659264" behindDoc="0" locked="0" layoutInCell="1" allowOverlap="1" wp14:anchorId="456A5F12" wp14:editId="1CCE1812">
                <wp:simplePos x="0" y="0"/>
                <wp:positionH relativeFrom="column">
                  <wp:posOffset>7681595</wp:posOffset>
                </wp:positionH>
                <wp:positionV relativeFrom="paragraph">
                  <wp:posOffset>324574</wp:posOffset>
                </wp:positionV>
                <wp:extent cx="2125014" cy="31369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125014" cy="3136900"/>
                        </a:xfrm>
                        <a:prstGeom prst="rect">
                          <a:avLst/>
                        </a:prstGeom>
                        <a:noFill/>
                        <a:ln w="6350">
                          <a:noFill/>
                        </a:ln>
                      </wps:spPr>
                      <wps:txbx>
                        <w:txbxContent>
                          <w:p w14:paraId="2FCB6836" w14:textId="77777777" w:rsidR="009658A4" w:rsidRDefault="009658A4" w:rsidP="009658A4">
                            <w:r w:rsidRPr="009658A4">
                              <w:t>Herbert</w:t>
                            </w:r>
                            <w:r>
                              <w:t xml:space="preserve"> Niederreuther</w:t>
                            </w:r>
                            <w:r w:rsidR="00845D85">
                              <w:t>,</w:t>
                            </w:r>
                          </w:p>
                          <w:p w14:paraId="2969B81C" w14:textId="77777777" w:rsidR="00DF5A3F" w:rsidRDefault="00845D85" w:rsidP="009658A4">
                            <w:r>
                              <w:t>g</w:t>
                            </w:r>
                            <w:r w:rsidR="009458D7">
                              <w:t>eb</w:t>
                            </w:r>
                            <w:r w:rsidR="00173D55">
                              <w:t xml:space="preserve">oren und aufgewachsen in </w:t>
                            </w:r>
                            <w:r w:rsidR="009458D7">
                              <w:t>Frankfurt am Main</w:t>
                            </w:r>
                            <w:r w:rsidR="00173D55">
                              <w:t>.</w:t>
                            </w:r>
                          </w:p>
                          <w:p w14:paraId="57C8D181" w14:textId="77777777" w:rsidR="009458D7" w:rsidRDefault="009458D7" w:rsidP="009658A4">
                            <w:r>
                              <w:t>Kunstgewerbeschule in Frankfurt</w:t>
                            </w:r>
                            <w:r w:rsidR="00173D55">
                              <w:t xml:space="preserve">. </w:t>
                            </w:r>
                            <w:r>
                              <w:t>Abschluss als Designer und</w:t>
                            </w:r>
                            <w:r w:rsidR="00173D55">
                              <w:t xml:space="preserve"> </w:t>
                            </w:r>
                            <w:r>
                              <w:t>Schuhmodelleur</w:t>
                            </w:r>
                            <w:r w:rsidR="00845D85">
                              <w:t>.</w:t>
                            </w:r>
                          </w:p>
                          <w:p w14:paraId="4E1A18B4" w14:textId="77777777" w:rsidR="00610DF6" w:rsidRDefault="00610DF6" w:rsidP="009658A4">
                            <w:r>
                              <w:t>Seit 1959 lebt Herbert Niederreuther in der Schweiz</w:t>
                            </w:r>
                            <w:r w:rsidR="00173D55">
                              <w:t>.</w:t>
                            </w:r>
                            <w:r w:rsidR="00173D55">
                              <w:br/>
                              <w:t>Als</w:t>
                            </w:r>
                            <w:r>
                              <w:t xml:space="preserve"> kreativer Designer schafft </w:t>
                            </w:r>
                            <w:r w:rsidR="00173D55">
                              <w:t xml:space="preserve">er </w:t>
                            </w:r>
                            <w:r>
                              <w:t>Schuhkollektionen für die Firma Bally</w:t>
                            </w:r>
                            <w:r w:rsidR="00173D55">
                              <w:t xml:space="preserve"> und erhält</w:t>
                            </w:r>
                          </w:p>
                          <w:p w14:paraId="5A329F3C" w14:textId="77777777" w:rsidR="00610DF6" w:rsidRDefault="00610DF6" w:rsidP="009658A4">
                            <w:r>
                              <w:t>Aufträge und Engagements</w:t>
                            </w:r>
                          </w:p>
                          <w:p w14:paraId="6313A593" w14:textId="77777777" w:rsidR="00610DF6" w:rsidRDefault="00610DF6" w:rsidP="009658A4">
                            <w:r>
                              <w:t xml:space="preserve">in </w:t>
                            </w:r>
                            <w:r w:rsidR="00C40447">
                              <w:t>Barcelona, Florenz</w:t>
                            </w:r>
                            <w:r w:rsidR="003F3F98">
                              <w:t>,</w:t>
                            </w:r>
                            <w:r w:rsidR="00C40447">
                              <w:t xml:space="preserve"> Mailand </w:t>
                            </w:r>
                            <w:r w:rsidR="004504DA">
                              <w:t>und</w:t>
                            </w:r>
                            <w:r w:rsidR="00C40447">
                              <w:t xml:space="preserve"> Paris.</w:t>
                            </w:r>
                          </w:p>
                          <w:p w14:paraId="03C3DE02" w14:textId="77777777" w:rsidR="00610DF6" w:rsidRPr="009658A4" w:rsidRDefault="00610DF6" w:rsidP="009658A4">
                            <w:r>
                              <w:t>Ab 1998 eigene Schuhkol</w:t>
                            </w:r>
                            <w:r w:rsidR="00173D55">
                              <w:t>-</w:t>
                            </w:r>
                            <w:r>
                              <w:t>lektionen unter eigenem Label.</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604.85pt;margin-top:25.55pt;width:167.3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" filled="f" stroked="f" strokeweight=".5pt">
                <v:textbox inset="2mm,2mm,2mm,2mm">
                  <w:txbxContent>
                    <w:p w:rsidR="009658A4" w:rsidRDefault="009658A4" w:rsidP="009658A4">
                      <w:r w:rsidRPr="009658A4">
                        <w:t>Herbert</w:t>
                      </w:r>
                      <w:r>
                        <w:t xml:space="preserve"> </w:t>
                      </w:r>
                      <w:proofErr w:type="spellStart"/>
                      <w:r>
                        <w:t>Niederreuther</w:t>
                      </w:r>
                      <w:proofErr w:type="spellEnd"/>
                      <w:r w:rsidR="00845D85">
                        <w:t>,</w:t>
                      </w:r>
                    </w:p>
                    <w:p w:rsidR="00DF5A3F" w:rsidRDefault="00845D85" w:rsidP="009658A4">
                      <w:r>
                        <w:t>g</w:t>
                      </w:r>
                      <w:r w:rsidR="009458D7">
                        <w:t>eb</w:t>
                      </w:r>
                      <w:r w:rsidR="00173D55">
                        <w:t xml:space="preserve">oren und aufgewachsen in </w:t>
                      </w:r>
                      <w:r w:rsidR="009458D7">
                        <w:t>Frankfurt am Main</w:t>
                      </w:r>
                      <w:r w:rsidR="00173D55">
                        <w:t>.</w:t>
                      </w:r>
                    </w:p>
                    <w:p w:rsidR="009458D7" w:rsidRDefault="009458D7" w:rsidP="009658A4">
                      <w:r>
                        <w:t>Kunstgewerbeschule in Frankfurt</w:t>
                      </w:r>
                      <w:r w:rsidR="00173D55">
                        <w:t xml:space="preserve">. </w:t>
                      </w:r>
                      <w:r>
                        <w:t>Abschluss als Designer und</w:t>
                      </w:r>
                      <w:r w:rsidR="00173D55">
                        <w:t xml:space="preserve"> </w:t>
                      </w:r>
                      <w:r>
                        <w:t>Schuhmodelleur</w:t>
                      </w:r>
                      <w:r w:rsidR="00845D85">
                        <w:t>.</w:t>
                      </w:r>
                    </w:p>
                    <w:p w:rsidR="00610DF6" w:rsidRDefault="00610DF6" w:rsidP="009658A4">
                      <w:r>
                        <w:t>Seit 1959 lebt Herbert Niederreuther in der Schweiz</w:t>
                      </w:r>
                      <w:r w:rsidR="00173D55">
                        <w:t>.</w:t>
                      </w:r>
                      <w:r w:rsidR="00173D55">
                        <w:br/>
                        <w:t>Als</w:t>
                      </w:r>
                      <w:r>
                        <w:t xml:space="preserve"> kreativer Designer schafft </w:t>
                      </w:r>
                      <w:r w:rsidR="00173D55">
                        <w:t xml:space="preserve">er </w:t>
                      </w:r>
                      <w:r>
                        <w:t>Schuhkollektionen für die Firma Bally</w:t>
                      </w:r>
                      <w:r w:rsidR="00173D55">
                        <w:t xml:space="preserve"> und erhält</w:t>
                      </w:r>
                    </w:p>
                    <w:p w:rsidR="00610DF6" w:rsidRDefault="00610DF6" w:rsidP="009658A4">
                      <w:r>
                        <w:t>Aufträge und Engagements</w:t>
                      </w:r>
                    </w:p>
                    <w:p w:rsidR="00610DF6" w:rsidRDefault="00610DF6" w:rsidP="009658A4">
                      <w:r>
                        <w:t xml:space="preserve">in </w:t>
                      </w:r>
                      <w:r w:rsidR="00C40447">
                        <w:t>Barcelona, Florenz</w:t>
                      </w:r>
                      <w:r w:rsidR="003F3F98">
                        <w:t>,</w:t>
                      </w:r>
                      <w:r w:rsidR="00C40447">
                        <w:t xml:space="preserve"> Mailand </w:t>
                      </w:r>
                      <w:r w:rsidR="004504DA">
                        <w:t>und</w:t>
                      </w:r>
                      <w:r w:rsidR="00C40447">
                        <w:t xml:space="preserve"> Paris.</w:t>
                      </w:r>
                    </w:p>
                    <w:p w:rsidR="00610DF6" w:rsidRPr="009658A4" w:rsidRDefault="00610DF6" w:rsidP="009658A4">
                      <w:r>
                        <w:t>Ab 1998 eigene Schuhkol</w:t>
                      </w:r>
                      <w:r w:rsidR="00173D55">
                        <w:t>-</w:t>
                      </w:r>
                      <w:r>
                        <w:t>lektionen unter eigenem Label.</w:t>
                      </w:r>
                    </w:p>
                  </w:txbxContent>
                </v:textbox>
              </v:shape>
            </w:pict>
          </mc:Fallback>
        </mc:AlternateContent>
      </w:r>
    </w:p>
    <w:p w14:paraId="0DD74CAB" w14:textId="77777777" w:rsidR="000C3784" w:rsidRPr="00E67F6A" w:rsidRDefault="000C3784" w:rsidP="000C2A10">
      <w:pPr>
        <w:spacing w:before="60"/>
        <w:ind w:left="6253" w:right="550" w:hanging="6253"/>
        <w:jc w:val="center"/>
        <w:rPr>
          <w:rFonts w:ascii="Times" w:hAnsi="Times" w:cstheme="minorHAnsi"/>
          <w:b/>
          <w:bCs/>
          <w:sz w:val="48"/>
          <w:szCs w:val="48"/>
        </w:rPr>
      </w:pPr>
      <w:r w:rsidRPr="00E67F6A">
        <w:rPr>
          <w:rFonts w:ascii="Times" w:hAnsi="Times" w:cstheme="minorHAnsi"/>
          <w:b/>
          <w:bCs/>
          <w:sz w:val="48"/>
          <w:szCs w:val="48"/>
        </w:rPr>
        <w:t>Einladung</w:t>
      </w:r>
    </w:p>
    <w:p w14:paraId="17A4F239" w14:textId="77777777" w:rsidR="000C3784" w:rsidRPr="00E67F6A" w:rsidRDefault="001E4377" w:rsidP="000C3784">
      <w:pPr>
        <w:ind w:right="565"/>
        <w:jc w:val="center"/>
        <w:rPr>
          <w:rFonts w:ascii="Times" w:hAnsi="Times" w:cstheme="minorHAnsi"/>
          <w:sz w:val="28"/>
        </w:rPr>
      </w:pPr>
      <w:r w:rsidRPr="00E67F6A">
        <w:rPr>
          <w:rFonts w:ascii="Times" w:hAnsi="Times" w:cstheme="minorHAnsi"/>
          <w:sz w:val="28"/>
        </w:rPr>
        <w:t>zur</w:t>
      </w:r>
    </w:p>
    <w:p w14:paraId="2DED2DBB" w14:textId="77777777" w:rsidR="000C3784" w:rsidRDefault="000C3784" w:rsidP="000C3784">
      <w:pPr>
        <w:spacing w:before="60"/>
        <w:ind w:right="565"/>
        <w:jc w:val="center"/>
        <w:rPr>
          <w:rFonts w:ascii="Times" w:hAnsi="Times" w:cstheme="minorHAnsi"/>
          <w:b/>
          <w:sz w:val="40"/>
          <w:szCs w:val="40"/>
        </w:rPr>
      </w:pPr>
      <w:r w:rsidRPr="00E67F6A">
        <w:rPr>
          <w:rFonts w:ascii="Times" w:hAnsi="Times" w:cstheme="minorHAnsi"/>
          <w:b/>
          <w:sz w:val="40"/>
          <w:szCs w:val="40"/>
        </w:rPr>
        <w:t>Kunstausstellung</w:t>
      </w:r>
    </w:p>
    <w:p w14:paraId="7F001B2C" w14:textId="77777777" w:rsidR="00EE5815" w:rsidRDefault="00EE5815" w:rsidP="000C3784">
      <w:pPr>
        <w:spacing w:before="60"/>
        <w:ind w:right="565"/>
        <w:jc w:val="center"/>
        <w:rPr>
          <w:rFonts w:ascii="Times" w:hAnsi="Times" w:cstheme="minorHAnsi"/>
          <w:b/>
          <w:sz w:val="28"/>
        </w:rPr>
      </w:pPr>
    </w:p>
    <w:p w14:paraId="421F68AF" w14:textId="77777777" w:rsidR="00EE5815" w:rsidRPr="00E67F6A" w:rsidRDefault="00EE5815" w:rsidP="00EE5815">
      <w:pPr>
        <w:spacing w:before="60"/>
        <w:ind w:right="565"/>
        <w:jc w:val="center"/>
        <w:rPr>
          <w:rFonts w:ascii="Times" w:hAnsi="Times" w:cstheme="minorHAnsi"/>
          <w:b/>
          <w:sz w:val="40"/>
          <w:szCs w:val="40"/>
        </w:rPr>
      </w:pPr>
      <w:r w:rsidRPr="00E67F6A">
        <w:rPr>
          <w:rFonts w:ascii="Times" w:hAnsi="Times" w:cstheme="minorHAnsi"/>
          <w:b/>
          <w:bCs/>
          <w:sz w:val="40"/>
          <w:szCs w:val="40"/>
        </w:rPr>
        <w:t>Skulpturen</w:t>
      </w:r>
    </w:p>
    <w:p w14:paraId="49FFEB99" w14:textId="77777777" w:rsidR="000C3784" w:rsidRPr="00E67F6A" w:rsidRDefault="00EE5815" w:rsidP="00EE5815">
      <w:pPr>
        <w:ind w:right="565"/>
        <w:jc w:val="center"/>
        <w:rPr>
          <w:rFonts w:ascii="Times" w:hAnsi="Times" w:cstheme="minorHAnsi"/>
          <w:b/>
          <w:bCs/>
          <w:sz w:val="40"/>
        </w:rPr>
      </w:pPr>
      <w:r>
        <w:rPr>
          <w:rFonts w:ascii="Times" w:hAnsi="Times" w:cstheme="minorHAnsi"/>
          <w:sz w:val="28"/>
        </w:rPr>
        <w:t>v</w:t>
      </w:r>
      <w:r w:rsidR="007779EB" w:rsidRPr="00E67F6A">
        <w:rPr>
          <w:rFonts w:ascii="Times" w:hAnsi="Times" w:cstheme="minorHAnsi"/>
          <w:sz w:val="28"/>
        </w:rPr>
        <w:t>on</w:t>
      </w:r>
      <w:r>
        <w:rPr>
          <w:rFonts w:ascii="Times" w:hAnsi="Times" w:cstheme="minorHAnsi"/>
          <w:sz w:val="28"/>
        </w:rPr>
        <w:br/>
      </w:r>
      <w:r w:rsidR="00D323A0" w:rsidRPr="00E67F6A">
        <w:rPr>
          <w:rFonts w:ascii="Times" w:hAnsi="Times" w:cstheme="minorHAnsi"/>
          <w:b/>
          <w:bCs/>
          <w:sz w:val="40"/>
        </w:rPr>
        <w:t>Herbert Niederreuther</w:t>
      </w:r>
      <w:r w:rsidR="000C3784" w:rsidRPr="00E67F6A">
        <w:rPr>
          <w:rFonts w:ascii="Times" w:hAnsi="Times" w:cstheme="minorHAnsi"/>
          <w:b/>
          <w:bCs/>
          <w:sz w:val="40"/>
        </w:rPr>
        <w:t>, Lostorf</w:t>
      </w:r>
    </w:p>
    <w:p w14:paraId="79FE273E" w14:textId="77777777" w:rsidR="000C3784" w:rsidRPr="00E67F6A" w:rsidRDefault="000C3784" w:rsidP="000C3784">
      <w:pPr>
        <w:spacing w:before="60"/>
        <w:ind w:right="565"/>
        <w:jc w:val="center"/>
        <w:rPr>
          <w:rFonts w:ascii="Times" w:hAnsi="Times" w:cstheme="minorHAnsi"/>
          <w:sz w:val="16"/>
        </w:rPr>
      </w:pPr>
    </w:p>
    <w:p w14:paraId="26346D7C" w14:textId="101D3BAE" w:rsidR="000C3784" w:rsidRDefault="00D323A0" w:rsidP="000C3784">
      <w:pPr>
        <w:spacing w:before="60"/>
        <w:ind w:right="565"/>
        <w:jc w:val="center"/>
        <w:rPr>
          <w:rFonts w:ascii="Times" w:hAnsi="Times" w:cstheme="minorHAnsi"/>
          <w:sz w:val="28"/>
        </w:rPr>
      </w:pPr>
      <w:r w:rsidRPr="00E67F6A">
        <w:rPr>
          <w:rFonts w:ascii="Times" w:hAnsi="Times" w:cstheme="minorHAnsi"/>
          <w:sz w:val="28"/>
        </w:rPr>
        <w:t>So. 0</w:t>
      </w:r>
      <w:r w:rsidR="00F40CD3">
        <w:rPr>
          <w:rFonts w:ascii="Times" w:hAnsi="Times" w:cstheme="minorHAnsi"/>
          <w:sz w:val="28"/>
        </w:rPr>
        <w:t>2</w:t>
      </w:r>
      <w:r w:rsidR="000C3784" w:rsidRPr="00E67F6A">
        <w:rPr>
          <w:rFonts w:ascii="Times" w:hAnsi="Times" w:cstheme="minorHAnsi"/>
          <w:sz w:val="28"/>
        </w:rPr>
        <w:t xml:space="preserve">. Mai bis </w:t>
      </w:r>
      <w:r w:rsidRPr="00E67F6A">
        <w:rPr>
          <w:rFonts w:ascii="Times" w:hAnsi="Times" w:cstheme="minorHAnsi"/>
          <w:sz w:val="28"/>
        </w:rPr>
        <w:t>So. 2</w:t>
      </w:r>
      <w:r w:rsidR="00F40CD3">
        <w:rPr>
          <w:rFonts w:ascii="Times" w:hAnsi="Times" w:cstheme="minorHAnsi"/>
          <w:sz w:val="28"/>
        </w:rPr>
        <w:t>7</w:t>
      </w:r>
      <w:r w:rsidR="000C3784" w:rsidRPr="00E67F6A">
        <w:rPr>
          <w:rFonts w:ascii="Times" w:hAnsi="Times" w:cstheme="minorHAnsi"/>
          <w:sz w:val="28"/>
        </w:rPr>
        <w:t>. Ju</w:t>
      </w:r>
      <w:r w:rsidR="000146B9" w:rsidRPr="00E67F6A">
        <w:rPr>
          <w:rFonts w:ascii="Times" w:hAnsi="Times" w:cstheme="minorHAnsi"/>
          <w:sz w:val="28"/>
        </w:rPr>
        <w:t>n</w:t>
      </w:r>
      <w:r w:rsidR="000C3784" w:rsidRPr="00E67F6A">
        <w:rPr>
          <w:rFonts w:ascii="Times" w:hAnsi="Times" w:cstheme="minorHAnsi"/>
          <w:sz w:val="28"/>
        </w:rPr>
        <w:t>i 20</w:t>
      </w:r>
      <w:r w:rsidRPr="00E67F6A">
        <w:rPr>
          <w:rFonts w:ascii="Times" w:hAnsi="Times" w:cstheme="minorHAnsi"/>
          <w:sz w:val="28"/>
        </w:rPr>
        <w:t>2</w:t>
      </w:r>
      <w:r w:rsidR="003447E6">
        <w:rPr>
          <w:rFonts w:ascii="Times" w:hAnsi="Times" w:cstheme="minorHAnsi"/>
          <w:sz w:val="28"/>
        </w:rPr>
        <w:t>1</w:t>
      </w:r>
    </w:p>
    <w:p w14:paraId="4459008B" w14:textId="77777777" w:rsidR="00F40CD3" w:rsidRPr="00E67F6A" w:rsidRDefault="00F40CD3" w:rsidP="000C3784">
      <w:pPr>
        <w:spacing w:before="60"/>
        <w:ind w:right="565"/>
        <w:jc w:val="center"/>
        <w:rPr>
          <w:rFonts w:ascii="Times" w:hAnsi="Times" w:cstheme="minorHAnsi"/>
          <w:sz w:val="28"/>
        </w:rPr>
      </w:pPr>
    </w:p>
    <w:p w14:paraId="2576ADD0" w14:textId="77777777" w:rsidR="008A1A86" w:rsidRPr="00F40CD3" w:rsidRDefault="008A1A86" w:rsidP="00F40CD3">
      <w:pPr>
        <w:spacing w:before="60"/>
        <w:ind w:right="565"/>
        <w:jc w:val="center"/>
        <w:outlineLvl w:val="0"/>
        <w:rPr>
          <w:rFonts w:ascii="Times" w:hAnsi="Times" w:cstheme="minorHAnsi"/>
          <w:sz w:val="28"/>
        </w:rPr>
      </w:pPr>
      <w:r w:rsidRPr="00E67F6A">
        <w:rPr>
          <w:rFonts w:ascii="Times" w:hAnsi="Times" w:cstheme="minorHAnsi"/>
          <w:b/>
          <w:bCs/>
          <w:sz w:val="28"/>
          <w:szCs w:val="28"/>
        </w:rPr>
        <w:t>Öffnungszeiten</w:t>
      </w:r>
    </w:p>
    <w:p w14:paraId="54F6CBD1" w14:textId="77777777" w:rsidR="008A1A86" w:rsidRDefault="008A1A86" w:rsidP="00DA16AE">
      <w:pPr>
        <w:spacing w:before="60"/>
        <w:ind w:left="709" w:right="565"/>
        <w:rPr>
          <w:rFonts w:ascii="Times" w:hAnsi="Times" w:cstheme="minorHAnsi"/>
          <w:sz w:val="28"/>
          <w:szCs w:val="28"/>
        </w:rPr>
      </w:pPr>
      <w:r w:rsidRPr="00E67F6A">
        <w:rPr>
          <w:rFonts w:ascii="Times" w:hAnsi="Times" w:cstheme="minorHAnsi"/>
          <w:sz w:val="28"/>
          <w:szCs w:val="28"/>
        </w:rPr>
        <w:t>Jeden Sonntag jeweils von</w:t>
      </w:r>
      <w:r w:rsidRPr="00E67F6A">
        <w:rPr>
          <w:rFonts w:ascii="Times" w:hAnsi="Times" w:cstheme="minorHAnsi"/>
          <w:sz w:val="28"/>
          <w:szCs w:val="28"/>
        </w:rPr>
        <w:tab/>
        <w:t xml:space="preserve">14.00 </w:t>
      </w:r>
      <w:r>
        <w:rPr>
          <w:rFonts w:ascii="Times" w:hAnsi="Times" w:cstheme="minorHAnsi"/>
          <w:sz w:val="28"/>
          <w:szCs w:val="28"/>
        </w:rPr>
        <w:t>-</w:t>
      </w:r>
      <w:r w:rsidRPr="00E67F6A">
        <w:rPr>
          <w:rFonts w:ascii="Times" w:hAnsi="Times" w:cstheme="minorHAnsi"/>
          <w:sz w:val="28"/>
          <w:szCs w:val="28"/>
        </w:rPr>
        <w:t xml:space="preserve"> 17.00 Uhr</w:t>
      </w:r>
    </w:p>
    <w:p w14:paraId="1AF6072A" w14:textId="77777777" w:rsidR="00DA16AE" w:rsidRDefault="00DA16AE" w:rsidP="00DA16AE">
      <w:pPr>
        <w:spacing w:before="60"/>
        <w:ind w:left="709" w:right="565"/>
        <w:rPr>
          <w:rFonts w:ascii="Times" w:hAnsi="Times" w:cstheme="minorHAnsi"/>
          <w:sz w:val="28"/>
          <w:szCs w:val="28"/>
        </w:rPr>
      </w:pPr>
    </w:p>
    <w:p w14:paraId="6B7DA1DC" w14:textId="77777777" w:rsidR="00EF66F4" w:rsidRPr="00E67F6A" w:rsidRDefault="00EF66F4" w:rsidP="00DA16AE">
      <w:pPr>
        <w:spacing w:before="60"/>
        <w:ind w:left="709" w:right="565"/>
        <w:rPr>
          <w:rFonts w:ascii="Times" w:hAnsi="Times" w:cstheme="minorHAnsi"/>
          <w:sz w:val="28"/>
        </w:rPr>
      </w:pPr>
      <w:r w:rsidRPr="00E67F6A">
        <w:rPr>
          <w:rFonts w:ascii="Times" w:hAnsi="Times" w:cstheme="minorHAnsi"/>
          <w:sz w:val="28"/>
        </w:rPr>
        <w:t>Der Künstler ist an folgenden Tagen anwesend:</w:t>
      </w:r>
    </w:p>
    <w:p w14:paraId="4DB75953" w14:textId="41AEF054" w:rsidR="00EF66F4" w:rsidRDefault="00053B14" w:rsidP="00652573">
      <w:pPr>
        <w:spacing w:before="60"/>
        <w:ind w:left="709" w:right="565" w:firstLine="1276"/>
        <w:rPr>
          <w:rFonts w:ascii="Times" w:hAnsi="Times" w:cstheme="minorHAnsi"/>
          <w:sz w:val="28"/>
        </w:rPr>
      </w:pPr>
      <w:r>
        <w:rPr>
          <w:rFonts w:ascii="Times" w:hAnsi="Times" w:cstheme="minorHAnsi"/>
          <w:sz w:val="28"/>
        </w:rPr>
        <w:t xml:space="preserve">So. </w:t>
      </w:r>
      <w:r w:rsidR="00E76D1A">
        <w:rPr>
          <w:rFonts w:ascii="Times" w:hAnsi="Times" w:cstheme="minorHAnsi"/>
          <w:sz w:val="28"/>
        </w:rPr>
        <w:t>0</w:t>
      </w:r>
      <w:r w:rsidR="00DA16AE">
        <w:rPr>
          <w:rFonts w:ascii="Times" w:hAnsi="Times" w:cstheme="minorHAnsi"/>
          <w:sz w:val="28"/>
        </w:rPr>
        <w:t>2</w:t>
      </w:r>
      <w:r w:rsidR="00E76D1A">
        <w:rPr>
          <w:rFonts w:ascii="Times" w:hAnsi="Times" w:cstheme="minorHAnsi"/>
          <w:sz w:val="28"/>
        </w:rPr>
        <w:t>.</w:t>
      </w:r>
      <w:r w:rsidR="00E12EEB">
        <w:rPr>
          <w:rFonts w:ascii="Times" w:hAnsi="Times" w:cstheme="minorHAnsi"/>
          <w:sz w:val="28"/>
        </w:rPr>
        <w:t xml:space="preserve"> Mai</w:t>
      </w:r>
      <w:r w:rsidR="00301B4B">
        <w:rPr>
          <w:rFonts w:ascii="Times" w:hAnsi="Times" w:cstheme="minorHAnsi"/>
          <w:sz w:val="28"/>
        </w:rPr>
        <w:t xml:space="preserve"> und </w:t>
      </w:r>
      <w:r>
        <w:rPr>
          <w:rFonts w:ascii="Times" w:hAnsi="Times" w:cstheme="minorHAnsi"/>
          <w:sz w:val="28"/>
        </w:rPr>
        <w:t xml:space="preserve">So. </w:t>
      </w:r>
      <w:r w:rsidR="008A1A86">
        <w:rPr>
          <w:rFonts w:ascii="Times" w:hAnsi="Times" w:cstheme="minorHAnsi"/>
          <w:sz w:val="28"/>
        </w:rPr>
        <w:t>2</w:t>
      </w:r>
      <w:r w:rsidR="00DA16AE">
        <w:rPr>
          <w:rFonts w:ascii="Times" w:hAnsi="Times" w:cstheme="minorHAnsi"/>
          <w:sz w:val="28"/>
        </w:rPr>
        <w:t>7</w:t>
      </w:r>
      <w:r w:rsidR="00EF66F4" w:rsidRPr="00E67F6A">
        <w:rPr>
          <w:rFonts w:ascii="Times" w:hAnsi="Times" w:cstheme="minorHAnsi"/>
          <w:sz w:val="28"/>
        </w:rPr>
        <w:t>. Juni</w:t>
      </w:r>
    </w:p>
    <w:p w14:paraId="0DEAAE48" w14:textId="77777777" w:rsidR="00F40CD3" w:rsidRPr="00E67F6A" w:rsidRDefault="00F40CD3" w:rsidP="003F6B28">
      <w:pPr>
        <w:spacing w:before="60"/>
        <w:ind w:left="709" w:right="565"/>
        <w:rPr>
          <w:rFonts w:ascii="Times" w:hAnsi="Times" w:cstheme="minorHAnsi"/>
          <w:sz w:val="28"/>
        </w:rPr>
      </w:pPr>
    </w:p>
    <w:p w14:paraId="7F2CAD8F" w14:textId="77777777" w:rsidR="00F40CD3" w:rsidRDefault="00DA16AE" w:rsidP="00F40CD3">
      <w:pPr>
        <w:spacing w:before="60"/>
        <w:ind w:right="565"/>
        <w:jc w:val="center"/>
        <w:outlineLvl w:val="0"/>
        <w:rPr>
          <w:rFonts w:ascii="Times" w:hAnsi="Times" w:cstheme="minorHAnsi"/>
          <w:bCs/>
          <w:sz w:val="28"/>
        </w:rPr>
      </w:pPr>
      <w:r>
        <w:rPr>
          <w:rFonts w:ascii="Times" w:hAnsi="Times" w:cstheme="minorHAnsi"/>
          <w:bCs/>
          <w:sz w:val="28"/>
        </w:rPr>
        <w:t>Infolge der COVID19 Auflagen</w:t>
      </w:r>
    </w:p>
    <w:p w14:paraId="700B49FF" w14:textId="4F1A2419" w:rsidR="00F40CD3" w:rsidRDefault="00F40CD3" w:rsidP="00F40CD3">
      <w:pPr>
        <w:spacing w:before="60"/>
        <w:ind w:right="565"/>
        <w:jc w:val="center"/>
        <w:outlineLvl w:val="0"/>
        <w:rPr>
          <w:rFonts w:ascii="Times" w:hAnsi="Times" w:cstheme="minorHAnsi"/>
          <w:bCs/>
          <w:sz w:val="28"/>
        </w:rPr>
      </w:pPr>
      <w:proofErr w:type="gramStart"/>
      <w:r w:rsidRPr="00F40CD3">
        <w:rPr>
          <w:rFonts w:ascii="Times" w:hAnsi="Times" w:cstheme="minorHAnsi"/>
          <w:bCs/>
          <w:sz w:val="28"/>
        </w:rPr>
        <w:t>finde</w:t>
      </w:r>
      <w:r w:rsidR="00053B14">
        <w:rPr>
          <w:rFonts w:ascii="Times" w:hAnsi="Times" w:cstheme="minorHAnsi"/>
          <w:bCs/>
          <w:sz w:val="28"/>
        </w:rPr>
        <w:t>t</w:t>
      </w:r>
      <w:proofErr w:type="gramEnd"/>
      <w:r w:rsidRPr="00F40CD3">
        <w:rPr>
          <w:rFonts w:ascii="Times" w:hAnsi="Times" w:cstheme="minorHAnsi"/>
          <w:bCs/>
          <w:sz w:val="28"/>
        </w:rPr>
        <w:t xml:space="preserve"> keine Vernissage und keine Finissage statt.</w:t>
      </w:r>
    </w:p>
    <w:p w14:paraId="7C22AFFF" w14:textId="77777777" w:rsidR="0057357D" w:rsidRDefault="0057357D" w:rsidP="00F40CD3">
      <w:pPr>
        <w:spacing w:before="60"/>
        <w:ind w:right="565"/>
        <w:jc w:val="center"/>
        <w:outlineLvl w:val="0"/>
        <w:rPr>
          <w:rFonts w:ascii="Times" w:hAnsi="Times" w:cstheme="minorHAnsi"/>
          <w:bCs/>
          <w:sz w:val="28"/>
        </w:rPr>
      </w:pPr>
    </w:p>
    <w:p w14:paraId="59C6CD49" w14:textId="77777777" w:rsidR="00F40CD3" w:rsidRPr="00E67F6A" w:rsidRDefault="0057357D" w:rsidP="00DA16AE">
      <w:pPr>
        <w:spacing w:before="60"/>
        <w:ind w:right="565"/>
        <w:jc w:val="center"/>
        <w:outlineLvl w:val="0"/>
        <w:rPr>
          <w:rFonts w:ascii="Times" w:hAnsi="Times" w:cstheme="minorHAnsi"/>
          <w:sz w:val="28"/>
        </w:rPr>
      </w:pPr>
      <w:r>
        <w:rPr>
          <w:rFonts w:ascii="Times" w:hAnsi="Times" w:cstheme="minorHAnsi"/>
          <w:sz w:val="28"/>
        </w:rPr>
        <w:t>Wenn</w:t>
      </w:r>
      <w:r w:rsidR="00F40CD3">
        <w:rPr>
          <w:rFonts w:ascii="Times" w:hAnsi="Times" w:cstheme="minorHAnsi"/>
          <w:sz w:val="28"/>
        </w:rPr>
        <w:t xml:space="preserve"> mehr als 5 </w:t>
      </w:r>
      <w:r>
        <w:rPr>
          <w:rFonts w:ascii="Times" w:hAnsi="Times" w:cstheme="minorHAnsi"/>
          <w:sz w:val="28"/>
        </w:rPr>
        <w:t>Personen</w:t>
      </w:r>
      <w:r w:rsidR="00F40CD3">
        <w:rPr>
          <w:rFonts w:ascii="Times" w:hAnsi="Times" w:cstheme="minorHAnsi"/>
          <w:sz w:val="28"/>
        </w:rPr>
        <w:t xml:space="preserve"> </w:t>
      </w:r>
      <w:r>
        <w:rPr>
          <w:rFonts w:ascii="Times" w:hAnsi="Times" w:cstheme="minorHAnsi"/>
          <w:sz w:val="28"/>
        </w:rPr>
        <w:t xml:space="preserve">gleichzeitig </w:t>
      </w:r>
      <w:r w:rsidR="00F40CD3">
        <w:rPr>
          <w:rFonts w:ascii="Times" w:hAnsi="Times" w:cstheme="minorHAnsi"/>
          <w:sz w:val="28"/>
        </w:rPr>
        <w:t>die Ausstellung</w:t>
      </w:r>
      <w:r w:rsidR="00DA16AE">
        <w:rPr>
          <w:rFonts w:ascii="Times" w:hAnsi="Times" w:cstheme="minorHAnsi"/>
          <w:sz w:val="28"/>
        </w:rPr>
        <w:br/>
      </w:r>
      <w:r>
        <w:rPr>
          <w:rFonts w:ascii="Times" w:hAnsi="Times" w:cstheme="minorHAnsi"/>
          <w:sz w:val="28"/>
        </w:rPr>
        <w:t>besuchen möchten</w:t>
      </w:r>
      <w:r w:rsidR="00F40CD3">
        <w:rPr>
          <w:rFonts w:ascii="Times" w:hAnsi="Times" w:cstheme="minorHAnsi"/>
          <w:sz w:val="28"/>
        </w:rPr>
        <w:t xml:space="preserve">, kann jedoch ein Warteraum </w:t>
      </w:r>
      <w:r>
        <w:rPr>
          <w:rFonts w:ascii="Times" w:hAnsi="Times" w:cstheme="minorHAnsi"/>
          <w:sz w:val="28"/>
        </w:rPr>
        <w:t>benutzt</w:t>
      </w:r>
      <w:r w:rsidR="00DA16AE">
        <w:rPr>
          <w:rFonts w:ascii="Times" w:hAnsi="Times" w:cstheme="minorHAnsi"/>
          <w:sz w:val="28"/>
        </w:rPr>
        <w:br/>
      </w:r>
      <w:r>
        <w:rPr>
          <w:rFonts w:ascii="Times" w:hAnsi="Times" w:cstheme="minorHAnsi"/>
          <w:sz w:val="28"/>
        </w:rPr>
        <w:t>werden</w:t>
      </w:r>
      <w:r w:rsidR="00F40CD3">
        <w:rPr>
          <w:rFonts w:ascii="Times" w:hAnsi="Times" w:cstheme="minorHAnsi"/>
          <w:sz w:val="28"/>
        </w:rPr>
        <w:t>.</w:t>
      </w:r>
    </w:p>
    <w:p w14:paraId="3ABE48E7" w14:textId="77777777" w:rsidR="00D50522" w:rsidRPr="00D50522" w:rsidRDefault="00D50522" w:rsidP="008A1A86">
      <w:pPr>
        <w:spacing w:before="60"/>
        <w:ind w:right="565"/>
        <w:rPr>
          <w:rFonts w:ascii="Times" w:hAnsi="Times" w:cstheme="minorHAnsi"/>
        </w:rPr>
      </w:pPr>
    </w:p>
    <w:p w14:paraId="30FFA886" w14:textId="77777777" w:rsidR="00D972D7" w:rsidRPr="00845D85" w:rsidRDefault="009658A4" w:rsidP="00173D55">
      <w:pPr>
        <w:tabs>
          <w:tab w:val="left" w:pos="1701"/>
        </w:tabs>
        <w:ind w:left="426"/>
        <w:rPr>
          <w:sz w:val="48"/>
          <w:szCs w:val="48"/>
        </w:rPr>
      </w:pPr>
      <w:r w:rsidRPr="00E67F6A">
        <w:rPr>
          <w:rFonts w:ascii="Times" w:hAnsi="Times" w:cstheme="minorHAnsi"/>
          <w:sz w:val="28"/>
        </w:rPr>
        <w:br w:type="column"/>
      </w:r>
    </w:p>
    <w:p w14:paraId="5AF0F804" w14:textId="77777777" w:rsidR="000F7DE6" w:rsidRDefault="000F7DE6" w:rsidP="009658A4">
      <w:pPr>
        <w:spacing w:before="60"/>
        <w:ind w:right="565"/>
        <w:rPr>
          <w:sz w:val="28"/>
        </w:rPr>
      </w:pPr>
      <w:r w:rsidRPr="00D323A0">
        <w:rPr>
          <w:noProof/>
          <w:sz w:val="28"/>
        </w:rPr>
        <w:drawing>
          <wp:inline distT="0" distB="0" distL="0" distR="0" wp14:anchorId="297E3EE9" wp14:editId="6B403859">
            <wp:extent cx="2311400" cy="2882864"/>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314410" cy="2886618"/>
                    </a:xfrm>
                    <a:prstGeom prst="rect">
                      <a:avLst/>
                    </a:prstGeom>
                  </pic:spPr>
                </pic:pic>
              </a:graphicData>
            </a:graphic>
          </wp:inline>
        </w:drawing>
      </w:r>
    </w:p>
    <w:p w14:paraId="69679B66" w14:textId="77777777" w:rsidR="007779EB" w:rsidRDefault="00430B38" w:rsidP="00173D55">
      <w:pPr>
        <w:tabs>
          <w:tab w:val="left" w:pos="3828"/>
        </w:tabs>
        <w:spacing w:before="60"/>
        <w:ind w:right="565"/>
        <w:rPr>
          <w:b/>
        </w:rPr>
      </w:pPr>
      <w:r w:rsidRPr="00173D55">
        <w:rPr>
          <w:b/>
        </w:rPr>
        <w:t>Herbert Niederreuther mit Titan</w:t>
      </w:r>
      <w:r w:rsidRPr="00173D55">
        <w:rPr>
          <w:b/>
        </w:rPr>
        <w:br/>
      </w:r>
    </w:p>
    <w:p w14:paraId="46C1921D" w14:textId="77777777" w:rsidR="00796089" w:rsidRPr="009B74AF" w:rsidRDefault="00796089" w:rsidP="00796089">
      <w:pPr>
        <w:ind w:right="280"/>
      </w:pPr>
      <w:r>
        <w:t>Neben dem handwerkliche</w:t>
      </w:r>
      <w:r w:rsidR="00845D85">
        <w:t>n</w:t>
      </w:r>
      <w:r>
        <w:t xml:space="preserve"> Geschick im Umgang mit verschiedenen Materialien gehören das Zeichnen und </w:t>
      </w:r>
      <w:r w:rsidR="00AE04C5">
        <w:t>E</w:t>
      </w:r>
      <w:r>
        <w:t>rarbeiten von Skizzen leuchtender Farbkombinationen</w:t>
      </w:r>
      <w:r w:rsidRPr="009B74AF">
        <w:t xml:space="preserve"> </w:t>
      </w:r>
      <w:r>
        <w:t xml:space="preserve">zum täglichen Engagement für Kunst und Design von Herbert </w:t>
      </w:r>
      <w:proofErr w:type="spellStart"/>
      <w:r>
        <w:t>Niederreuther</w:t>
      </w:r>
      <w:proofErr w:type="spellEnd"/>
      <w:r>
        <w:t>.</w:t>
      </w:r>
    </w:p>
    <w:p w14:paraId="0B0F3842" w14:textId="77777777" w:rsidR="00796089" w:rsidRPr="009B74AF" w:rsidRDefault="00796089" w:rsidP="00796089">
      <w:pPr>
        <w:ind w:right="280"/>
      </w:pPr>
      <w:r>
        <w:t>Vor 10 Jahren entwickelte er anhand von Skizzen seine ersten Holzskulpturen.</w:t>
      </w:r>
    </w:p>
    <w:p w14:paraId="61EDE7A8" w14:textId="77777777" w:rsidR="00796089" w:rsidRDefault="00796089" w:rsidP="00796089">
      <w:pPr>
        <w:ind w:right="280"/>
      </w:pPr>
      <w:r>
        <w:t xml:space="preserve">Er schichtet Platten von Birkensperrholz, verleimt diese und bearbeitet die Gebilde mit Fräse und Raspel. Die Oberfläche wird geschliffen bis eine reduzierte Kopfform mit Hals entsteht. Die Köpfe mit unterschiedlichen Formen und Dimensionen sind schwarz gebeizt und erscheinen kühl schimmernd und geheimnisvoll. </w:t>
      </w:r>
      <w:r w:rsidR="00AE04C5">
        <w:br/>
      </w:r>
      <w:r>
        <w:t>Eine Affinität zu pharaonische</w:t>
      </w:r>
      <w:r w:rsidR="00845D85">
        <w:t>n</w:t>
      </w:r>
      <w:r>
        <w:t xml:space="preserve"> Figuren?</w:t>
      </w:r>
    </w:p>
    <w:p w14:paraId="7EDD1442" w14:textId="77777777" w:rsidR="00796089" w:rsidRDefault="00796089" w:rsidP="00796089">
      <w:pPr>
        <w:ind w:right="280"/>
      </w:pPr>
      <w:r>
        <w:t>Denn als zeitlose Zeugen stehen die Skulpturen im Raum.</w:t>
      </w:r>
    </w:p>
    <w:p w14:paraId="025F2E54" w14:textId="77777777" w:rsidR="00796089" w:rsidRDefault="00796089" w:rsidP="00796089">
      <w:pPr>
        <w:ind w:right="280"/>
      </w:pPr>
      <w:r>
        <w:t xml:space="preserve">Waren am Anfang Köpfe ohne Namen, sind sie heute mit Namen von Sternen oder Sternkreiszeichen versehen. </w:t>
      </w:r>
    </w:p>
    <w:p w14:paraId="1880F3DB" w14:textId="77777777" w:rsidR="00796089" w:rsidRPr="009B74AF" w:rsidRDefault="00796089" w:rsidP="00796089">
      <w:pPr>
        <w:ind w:right="280"/>
      </w:pPr>
      <w:r>
        <w:t>Jedoch: H</w:t>
      </w:r>
      <w:r w:rsidR="00845D85">
        <w:t>erbert</w:t>
      </w:r>
      <w:r>
        <w:t xml:space="preserve"> </w:t>
      </w:r>
      <w:proofErr w:type="spellStart"/>
      <w:r>
        <w:t>Niederreuther</w:t>
      </w:r>
      <w:proofErr w:type="spellEnd"/>
      <w:r>
        <w:t xml:space="preserve"> überlässt dem Betrachter die Interpretationen und Deutungen seiner Kunst-Werke</w:t>
      </w:r>
      <w:r w:rsidR="00AE04C5">
        <w:t>.</w:t>
      </w:r>
    </w:p>
    <w:p w14:paraId="2617D9E6" w14:textId="77777777" w:rsidR="00173D55" w:rsidRPr="0067350C" w:rsidRDefault="00173D55" w:rsidP="00796089">
      <w:pPr>
        <w:ind w:right="280"/>
      </w:pPr>
    </w:p>
    <w:sectPr w:rsidR="00173D55" w:rsidRPr="0067350C" w:rsidSect="004F1A05">
      <w:pgSz w:w="16834" w:h="11904" w:orient="landscape"/>
      <w:pgMar w:top="282" w:right="683" w:bottom="567" w:left="567" w:header="6"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D54B" w14:textId="77777777" w:rsidR="0038421A" w:rsidRDefault="0038421A">
      <w:r>
        <w:separator/>
      </w:r>
    </w:p>
  </w:endnote>
  <w:endnote w:type="continuationSeparator" w:id="0">
    <w:p w14:paraId="0EA093BB" w14:textId="77777777" w:rsidR="0038421A" w:rsidRDefault="0038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5D77" w14:textId="77777777" w:rsidR="0038421A" w:rsidRDefault="0038421A">
      <w:r>
        <w:separator/>
      </w:r>
    </w:p>
  </w:footnote>
  <w:footnote w:type="continuationSeparator" w:id="0">
    <w:p w14:paraId="1B7DE42D" w14:textId="77777777" w:rsidR="0038421A" w:rsidRDefault="0038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81"/>
  <w:drawingGridVerticalSpacing w:val="181"/>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8"/>
    <w:rsid w:val="0000122C"/>
    <w:rsid w:val="000063FE"/>
    <w:rsid w:val="000146B9"/>
    <w:rsid w:val="00053B14"/>
    <w:rsid w:val="00064D07"/>
    <w:rsid w:val="00071BAD"/>
    <w:rsid w:val="00072C8C"/>
    <w:rsid w:val="00086BAC"/>
    <w:rsid w:val="00093F8C"/>
    <w:rsid w:val="000B268F"/>
    <w:rsid w:val="000C2A10"/>
    <w:rsid w:val="000C3784"/>
    <w:rsid w:val="000C4337"/>
    <w:rsid w:val="000C610B"/>
    <w:rsid w:val="000E78CF"/>
    <w:rsid w:val="000F7DE6"/>
    <w:rsid w:val="001124F0"/>
    <w:rsid w:val="00152719"/>
    <w:rsid w:val="00173D55"/>
    <w:rsid w:val="0017749B"/>
    <w:rsid w:val="00183A11"/>
    <w:rsid w:val="00183B63"/>
    <w:rsid w:val="001C4818"/>
    <w:rsid w:val="001D723B"/>
    <w:rsid w:val="001E4377"/>
    <w:rsid w:val="001E7E4E"/>
    <w:rsid w:val="00204D61"/>
    <w:rsid w:val="002159BA"/>
    <w:rsid w:val="00274B4F"/>
    <w:rsid w:val="002A1F7E"/>
    <w:rsid w:val="002A7CFD"/>
    <w:rsid w:val="002B0AB3"/>
    <w:rsid w:val="002C26B0"/>
    <w:rsid w:val="002D0EF5"/>
    <w:rsid w:val="002E4018"/>
    <w:rsid w:val="00300165"/>
    <w:rsid w:val="00301B4B"/>
    <w:rsid w:val="00307C56"/>
    <w:rsid w:val="00312EF2"/>
    <w:rsid w:val="00337CC4"/>
    <w:rsid w:val="003447E6"/>
    <w:rsid w:val="00375041"/>
    <w:rsid w:val="00380F75"/>
    <w:rsid w:val="0038421A"/>
    <w:rsid w:val="0039409F"/>
    <w:rsid w:val="00396FF0"/>
    <w:rsid w:val="003A1C81"/>
    <w:rsid w:val="003B1646"/>
    <w:rsid w:val="003C43AA"/>
    <w:rsid w:val="003E2F06"/>
    <w:rsid w:val="003F3F98"/>
    <w:rsid w:val="003F6B28"/>
    <w:rsid w:val="00430B38"/>
    <w:rsid w:val="004451B0"/>
    <w:rsid w:val="004504DA"/>
    <w:rsid w:val="00471065"/>
    <w:rsid w:val="00481619"/>
    <w:rsid w:val="0048755F"/>
    <w:rsid w:val="004920ED"/>
    <w:rsid w:val="004A14A9"/>
    <w:rsid w:val="004A1852"/>
    <w:rsid w:val="004E7D49"/>
    <w:rsid w:val="004F1A05"/>
    <w:rsid w:val="00510F8F"/>
    <w:rsid w:val="00537066"/>
    <w:rsid w:val="005462AE"/>
    <w:rsid w:val="00556C61"/>
    <w:rsid w:val="00571A27"/>
    <w:rsid w:val="0057357D"/>
    <w:rsid w:val="005759DE"/>
    <w:rsid w:val="00587235"/>
    <w:rsid w:val="00593089"/>
    <w:rsid w:val="00596560"/>
    <w:rsid w:val="005A4AE6"/>
    <w:rsid w:val="005C0761"/>
    <w:rsid w:val="005C134F"/>
    <w:rsid w:val="005F4158"/>
    <w:rsid w:val="00610DF6"/>
    <w:rsid w:val="00652573"/>
    <w:rsid w:val="00655250"/>
    <w:rsid w:val="00660081"/>
    <w:rsid w:val="0067350C"/>
    <w:rsid w:val="00683F70"/>
    <w:rsid w:val="0069339D"/>
    <w:rsid w:val="006B6562"/>
    <w:rsid w:val="006B767D"/>
    <w:rsid w:val="006E1C64"/>
    <w:rsid w:val="00722EC5"/>
    <w:rsid w:val="00723996"/>
    <w:rsid w:val="0072481A"/>
    <w:rsid w:val="00730C14"/>
    <w:rsid w:val="00740EEE"/>
    <w:rsid w:val="00756C13"/>
    <w:rsid w:val="007640D3"/>
    <w:rsid w:val="007779EB"/>
    <w:rsid w:val="00796089"/>
    <w:rsid w:val="007A5C39"/>
    <w:rsid w:val="007A76F6"/>
    <w:rsid w:val="007C01A7"/>
    <w:rsid w:val="007C2F18"/>
    <w:rsid w:val="007F28F1"/>
    <w:rsid w:val="007F6619"/>
    <w:rsid w:val="008025F6"/>
    <w:rsid w:val="00803F45"/>
    <w:rsid w:val="00835718"/>
    <w:rsid w:val="00840A0D"/>
    <w:rsid w:val="00845D85"/>
    <w:rsid w:val="008604BD"/>
    <w:rsid w:val="00864231"/>
    <w:rsid w:val="0086726B"/>
    <w:rsid w:val="008900F6"/>
    <w:rsid w:val="008A1A86"/>
    <w:rsid w:val="008B337A"/>
    <w:rsid w:val="008C205C"/>
    <w:rsid w:val="008C6133"/>
    <w:rsid w:val="008D61A2"/>
    <w:rsid w:val="009109CF"/>
    <w:rsid w:val="00912F0C"/>
    <w:rsid w:val="00922C84"/>
    <w:rsid w:val="00923051"/>
    <w:rsid w:val="009458D7"/>
    <w:rsid w:val="0096067B"/>
    <w:rsid w:val="00962EB0"/>
    <w:rsid w:val="009658A4"/>
    <w:rsid w:val="009800E4"/>
    <w:rsid w:val="009A637E"/>
    <w:rsid w:val="009B0992"/>
    <w:rsid w:val="009C4872"/>
    <w:rsid w:val="009E4E41"/>
    <w:rsid w:val="009F02A0"/>
    <w:rsid w:val="00A12688"/>
    <w:rsid w:val="00A16C9F"/>
    <w:rsid w:val="00A3432D"/>
    <w:rsid w:val="00A36965"/>
    <w:rsid w:val="00A462B5"/>
    <w:rsid w:val="00A54D2D"/>
    <w:rsid w:val="00A866A5"/>
    <w:rsid w:val="00AC3BC9"/>
    <w:rsid w:val="00AC475E"/>
    <w:rsid w:val="00AD75ED"/>
    <w:rsid w:val="00AE04C5"/>
    <w:rsid w:val="00B276AA"/>
    <w:rsid w:val="00B33EE6"/>
    <w:rsid w:val="00B46490"/>
    <w:rsid w:val="00B7305C"/>
    <w:rsid w:val="00B76CA4"/>
    <w:rsid w:val="00B90471"/>
    <w:rsid w:val="00BA7DDA"/>
    <w:rsid w:val="00BB32AC"/>
    <w:rsid w:val="00C40447"/>
    <w:rsid w:val="00C61F2B"/>
    <w:rsid w:val="00C86007"/>
    <w:rsid w:val="00CC1517"/>
    <w:rsid w:val="00CC238F"/>
    <w:rsid w:val="00CC2B27"/>
    <w:rsid w:val="00CD3925"/>
    <w:rsid w:val="00CF1628"/>
    <w:rsid w:val="00D01473"/>
    <w:rsid w:val="00D03C22"/>
    <w:rsid w:val="00D13BB9"/>
    <w:rsid w:val="00D17709"/>
    <w:rsid w:val="00D21856"/>
    <w:rsid w:val="00D31B72"/>
    <w:rsid w:val="00D323A0"/>
    <w:rsid w:val="00D42043"/>
    <w:rsid w:val="00D50522"/>
    <w:rsid w:val="00D95C3F"/>
    <w:rsid w:val="00D972D7"/>
    <w:rsid w:val="00DA16AE"/>
    <w:rsid w:val="00DF34CC"/>
    <w:rsid w:val="00DF5A3F"/>
    <w:rsid w:val="00E12EEB"/>
    <w:rsid w:val="00E22EE2"/>
    <w:rsid w:val="00E278C2"/>
    <w:rsid w:val="00E33195"/>
    <w:rsid w:val="00E3471F"/>
    <w:rsid w:val="00E42370"/>
    <w:rsid w:val="00E47F86"/>
    <w:rsid w:val="00E67F6A"/>
    <w:rsid w:val="00E76D1A"/>
    <w:rsid w:val="00E802D4"/>
    <w:rsid w:val="00E84CB8"/>
    <w:rsid w:val="00EA4557"/>
    <w:rsid w:val="00EC092E"/>
    <w:rsid w:val="00ED0FF5"/>
    <w:rsid w:val="00ED7AE7"/>
    <w:rsid w:val="00EE5815"/>
    <w:rsid w:val="00EE7A0D"/>
    <w:rsid w:val="00EF159B"/>
    <w:rsid w:val="00EF66F4"/>
    <w:rsid w:val="00F11AFC"/>
    <w:rsid w:val="00F17148"/>
    <w:rsid w:val="00F36787"/>
    <w:rsid w:val="00F40CD3"/>
    <w:rsid w:val="00F42002"/>
    <w:rsid w:val="00F67E6A"/>
    <w:rsid w:val="00F85E9A"/>
    <w:rsid w:val="00FA7367"/>
    <w:rsid w:val="00FA7865"/>
    <w:rsid w:val="00FB4CD7"/>
    <w:rsid w:val="00FC439C"/>
    <w:rsid w:val="00FF598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2DFA3F"/>
  <w15:chartTrackingRefBased/>
  <w15:docId w15:val="{933C3EE1-A7E6-DE4B-B639-907806C3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CF1628"/>
    <w:rPr>
      <w:rFonts w:ascii="Lucida Grande" w:hAnsi="Lucida Grande"/>
    </w:rPr>
  </w:style>
  <w:style w:type="character" w:customStyle="1" w:styleId="DokumentstrukturZchn">
    <w:name w:val="Dokumentstruktur Zchn"/>
    <w:basedOn w:val="Absatz-Standardschriftart"/>
    <w:link w:val="Dokumentstruktur"/>
    <w:uiPriority w:val="99"/>
    <w:semiHidden/>
    <w:rsid w:val="00CF1628"/>
    <w:rPr>
      <w:rFonts w:ascii="Lucida Grande" w:hAnsi="Lucida Grande"/>
      <w:sz w:val="24"/>
      <w:szCs w:val="24"/>
      <w:lang w:val="de-CH"/>
    </w:rPr>
  </w:style>
  <w:style w:type="paragraph" w:styleId="Kopfzeile">
    <w:name w:val="header"/>
    <w:basedOn w:val="Standard"/>
    <w:link w:val="KopfzeileZchn"/>
    <w:uiPriority w:val="99"/>
    <w:unhideWhenUsed/>
    <w:rsid w:val="00CF1628"/>
    <w:pPr>
      <w:tabs>
        <w:tab w:val="center" w:pos="4536"/>
        <w:tab w:val="right" w:pos="9072"/>
      </w:tabs>
    </w:pPr>
  </w:style>
  <w:style w:type="character" w:customStyle="1" w:styleId="KopfzeileZchn">
    <w:name w:val="Kopfzeile Zchn"/>
    <w:basedOn w:val="Absatz-Standardschriftart"/>
    <w:link w:val="Kopfzeile"/>
    <w:uiPriority w:val="99"/>
    <w:rsid w:val="00CF1628"/>
    <w:rPr>
      <w:sz w:val="24"/>
      <w:szCs w:val="24"/>
      <w:lang w:val="de-CH"/>
    </w:rPr>
  </w:style>
  <w:style w:type="paragraph" w:styleId="Fuzeile">
    <w:name w:val="footer"/>
    <w:basedOn w:val="Standard"/>
    <w:link w:val="FuzeileZchn"/>
    <w:uiPriority w:val="99"/>
    <w:semiHidden/>
    <w:unhideWhenUsed/>
    <w:rsid w:val="00CF1628"/>
    <w:pPr>
      <w:tabs>
        <w:tab w:val="center" w:pos="4536"/>
        <w:tab w:val="right" w:pos="9072"/>
      </w:tabs>
    </w:pPr>
  </w:style>
  <w:style w:type="character" w:customStyle="1" w:styleId="FuzeileZchn">
    <w:name w:val="Fußzeile Zchn"/>
    <w:basedOn w:val="Absatz-Standardschriftart"/>
    <w:link w:val="Fuzeile"/>
    <w:uiPriority w:val="99"/>
    <w:semiHidden/>
    <w:rsid w:val="00CF1628"/>
    <w:rPr>
      <w:sz w:val="24"/>
      <w:szCs w:val="24"/>
      <w:lang w:val="de-CH"/>
    </w:rPr>
  </w:style>
  <w:style w:type="character" w:styleId="Hyperlink">
    <w:name w:val="Hyperlink"/>
    <w:basedOn w:val="Absatz-Standardschriftart"/>
    <w:uiPriority w:val="99"/>
    <w:unhideWhenUsed/>
    <w:rsid w:val="002A7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E985-E1A8-0E47-9BCD-CCB7CBB9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1331</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  Verein Dorfmuseum Lostorf</vt:lpstr>
      <vt:lpstr>Logo  /  Verein Dorfmuseum Lostorf</vt:lpstr>
    </vt:vector>
  </TitlesOfParts>
  <Company>DISNEY</Company>
  <LinksUpToDate>false</LinksUpToDate>
  <CharactersWithSpaces>1532</CharactersWithSpaces>
  <SharedDoc>false</SharedDoc>
  <HLinks>
    <vt:vector size="18" baseType="variant">
      <vt:variant>
        <vt:i4>6553614</vt:i4>
      </vt:variant>
      <vt:variant>
        <vt:i4>-1</vt:i4>
      </vt:variant>
      <vt:variant>
        <vt:i4>1026</vt:i4>
      </vt:variant>
      <vt:variant>
        <vt:i4>1</vt:i4>
      </vt:variant>
      <vt:variant>
        <vt:lpwstr>Sichler</vt:lpwstr>
      </vt:variant>
      <vt:variant>
        <vt:lpwstr/>
      </vt:variant>
      <vt:variant>
        <vt:i4>3670119</vt:i4>
      </vt:variant>
      <vt:variant>
        <vt:i4>-1</vt:i4>
      </vt:variant>
      <vt:variant>
        <vt:i4>1028</vt:i4>
      </vt:variant>
      <vt:variant>
        <vt:i4>1</vt:i4>
      </vt:variant>
      <vt:variant>
        <vt:lpwstr>DSC00650-k-red</vt:lpwstr>
      </vt:variant>
      <vt:variant>
        <vt:lpwstr/>
      </vt:variant>
      <vt:variant>
        <vt:i4>7012435</vt:i4>
      </vt:variant>
      <vt:variant>
        <vt:i4>-1</vt:i4>
      </vt:variant>
      <vt:variant>
        <vt:i4>1034</vt:i4>
      </vt:variant>
      <vt:variant>
        <vt:i4>1</vt:i4>
      </vt:variant>
      <vt:variant>
        <vt:lpwstr>Scannervorlage blau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Verein Dorfmuseum Lostorf</dc:title>
  <dc:subject/>
  <dc:creator>Mickey Mouse</dc:creator>
  <cp:keywords/>
  <dc:description/>
  <cp:lastModifiedBy>Nadine Schwab</cp:lastModifiedBy>
  <cp:revision>2</cp:revision>
  <cp:lastPrinted>2021-03-24T10:28:00Z</cp:lastPrinted>
  <dcterms:created xsi:type="dcterms:W3CDTF">2021-04-26T05:59:00Z</dcterms:created>
  <dcterms:modified xsi:type="dcterms:W3CDTF">2021-04-26T05:59:00Z</dcterms:modified>
</cp:coreProperties>
</file>